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414BC7D0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2154FD">
        <w:rPr>
          <w:rFonts w:ascii="Times New Roman" w:hAnsi="Times New Roman" w:cs="Times New Roman"/>
          <w:sz w:val="28"/>
          <w:szCs w:val="28"/>
        </w:rPr>
        <w:t>9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3F81D9B" w14:textId="77777777" w:rsidR="003762FB" w:rsidRPr="00A548FB" w:rsidRDefault="003762FB" w:rsidP="003762F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>ЗАДАНИЯ ОБЩИЕ ПРАКТИЧЕСКИЕ РАБОТЫ</w:t>
      </w:r>
    </w:p>
    <w:p w14:paraId="00948B3E" w14:textId="77777777" w:rsidR="003762FB" w:rsidRPr="00A548FB" w:rsidRDefault="003762FB" w:rsidP="003762F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cyan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3D-МОДЕЛИРОВАНИЕ И ПЕЧАТЬ </w:t>
      </w:r>
    </w:p>
    <w:p w14:paraId="02770248" w14:textId="69584052" w:rsidR="002154FD" w:rsidRDefault="002154FD" w:rsidP="002154FD">
      <w:pPr>
        <w:pStyle w:val="my-2"/>
        <w:ind w:firstLine="708"/>
        <w:rPr>
          <w:rStyle w:val="a9"/>
          <w:sz w:val="28"/>
          <w:szCs w:val="28"/>
        </w:rPr>
      </w:pPr>
      <w:r w:rsidRPr="002154FD">
        <w:rPr>
          <w:rStyle w:val="a9"/>
          <w:sz w:val="28"/>
          <w:szCs w:val="28"/>
        </w:rPr>
        <w:t>Разработайте и создайте 3D-модель и прототип модульного шарнира/соединения, который состоит из не менее чем 3 звеньев, соединённых между собой подвижными шарнирными соединениями. Изделие должно быть функциональным (звенья вращаются), оригинальным по форме и соответствовать заданным габаритам — не более 60 × 30 × 30 мм (в состоянии сборки).</w:t>
      </w:r>
    </w:p>
    <w:p w14:paraId="29D6C640" w14:textId="1B62BB8D" w:rsidR="00F26728" w:rsidRPr="002154FD" w:rsidRDefault="00F26728" w:rsidP="002154FD">
      <w:pPr>
        <w:pStyle w:val="my-2"/>
        <w:ind w:firstLine="708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 wp14:anchorId="14EC16F0" wp14:editId="5250A21F">
            <wp:extent cx="5076701" cy="507670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330" cy="5089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2A9F2E91" w14:textId="77777777" w:rsidR="002154FD" w:rsidRPr="002154FD" w:rsidRDefault="002154FD" w:rsidP="002154FD">
      <w:pPr>
        <w:pStyle w:val="my-2"/>
        <w:rPr>
          <w:sz w:val="28"/>
          <w:szCs w:val="28"/>
        </w:rPr>
      </w:pPr>
      <w:r w:rsidRPr="002154FD">
        <w:rPr>
          <w:rStyle w:val="a9"/>
          <w:sz w:val="28"/>
          <w:szCs w:val="28"/>
        </w:rPr>
        <w:lastRenderedPageBreak/>
        <w:t>Требования:</w:t>
      </w:r>
    </w:p>
    <w:p w14:paraId="37CA432D" w14:textId="77777777" w:rsidR="002154FD" w:rsidRPr="002154FD" w:rsidRDefault="002154FD" w:rsidP="002154FD">
      <w:pPr>
        <w:pStyle w:val="my-2"/>
        <w:numPr>
          <w:ilvl w:val="0"/>
          <w:numId w:val="26"/>
        </w:numPr>
        <w:rPr>
          <w:sz w:val="28"/>
          <w:szCs w:val="28"/>
        </w:rPr>
      </w:pPr>
      <w:r w:rsidRPr="002154FD">
        <w:rPr>
          <w:sz w:val="28"/>
          <w:szCs w:val="28"/>
        </w:rPr>
        <w:t xml:space="preserve">Проект выполните в любом CAD ПО (Компас 3D, </w:t>
      </w:r>
      <w:proofErr w:type="spellStart"/>
      <w:r w:rsidRPr="002154FD">
        <w:rPr>
          <w:sz w:val="28"/>
          <w:szCs w:val="28"/>
        </w:rPr>
        <w:t>Autodesk</w:t>
      </w:r>
      <w:proofErr w:type="spellEnd"/>
      <w:r w:rsidRPr="002154FD">
        <w:rPr>
          <w:sz w:val="28"/>
          <w:szCs w:val="28"/>
        </w:rPr>
        <w:t xml:space="preserve"> </w:t>
      </w:r>
      <w:proofErr w:type="spellStart"/>
      <w:r w:rsidRPr="002154FD">
        <w:rPr>
          <w:sz w:val="28"/>
          <w:szCs w:val="28"/>
        </w:rPr>
        <w:t>Fusion</w:t>
      </w:r>
      <w:proofErr w:type="spellEnd"/>
      <w:r w:rsidRPr="002154FD">
        <w:rPr>
          <w:sz w:val="28"/>
          <w:szCs w:val="28"/>
        </w:rPr>
        <w:t xml:space="preserve"> 360, </w:t>
      </w:r>
      <w:proofErr w:type="spellStart"/>
      <w:r w:rsidRPr="002154FD">
        <w:rPr>
          <w:sz w:val="28"/>
          <w:szCs w:val="28"/>
        </w:rPr>
        <w:t>FreeCAD</w:t>
      </w:r>
      <w:proofErr w:type="spellEnd"/>
      <w:r w:rsidRPr="002154FD">
        <w:rPr>
          <w:sz w:val="28"/>
          <w:szCs w:val="28"/>
        </w:rPr>
        <w:t xml:space="preserve"> и др.).</w:t>
      </w:r>
    </w:p>
    <w:p w14:paraId="657FDF4D" w14:textId="77777777" w:rsidR="002154FD" w:rsidRPr="002154FD" w:rsidRDefault="002154FD" w:rsidP="002154FD">
      <w:pPr>
        <w:pStyle w:val="my-2"/>
        <w:numPr>
          <w:ilvl w:val="0"/>
          <w:numId w:val="26"/>
        </w:numPr>
        <w:rPr>
          <w:sz w:val="28"/>
          <w:szCs w:val="28"/>
        </w:rPr>
      </w:pPr>
      <w:r w:rsidRPr="002154FD">
        <w:rPr>
          <w:sz w:val="28"/>
          <w:szCs w:val="28"/>
        </w:rPr>
        <w:t>Предусмотрите возможность сборки/разборки шарнира без использования клея или винтов (только 3D-печать).</w:t>
      </w:r>
    </w:p>
    <w:p w14:paraId="75A67186" w14:textId="77777777" w:rsidR="002154FD" w:rsidRPr="002154FD" w:rsidRDefault="002154FD" w:rsidP="002154FD">
      <w:pPr>
        <w:pStyle w:val="my-2"/>
        <w:numPr>
          <w:ilvl w:val="0"/>
          <w:numId w:val="26"/>
        </w:numPr>
        <w:rPr>
          <w:sz w:val="28"/>
          <w:szCs w:val="28"/>
        </w:rPr>
      </w:pPr>
      <w:r w:rsidRPr="002154FD">
        <w:rPr>
          <w:sz w:val="28"/>
          <w:szCs w:val="28"/>
        </w:rPr>
        <w:t>Звенья должны вращаться на угол, близкий к 90 градусам.</w:t>
      </w:r>
    </w:p>
    <w:p w14:paraId="0D5E18BF" w14:textId="77777777" w:rsidR="002154FD" w:rsidRPr="002154FD" w:rsidRDefault="002154FD" w:rsidP="002154FD">
      <w:pPr>
        <w:pStyle w:val="my-2"/>
        <w:numPr>
          <w:ilvl w:val="0"/>
          <w:numId w:val="26"/>
        </w:numPr>
        <w:rPr>
          <w:sz w:val="28"/>
          <w:szCs w:val="28"/>
        </w:rPr>
      </w:pPr>
      <w:r w:rsidRPr="002154FD">
        <w:rPr>
          <w:sz w:val="28"/>
          <w:szCs w:val="28"/>
        </w:rPr>
        <w:t>Все фаски, зазоры и допуски промоделировать с учётом технологии 3D-печати (</w:t>
      </w:r>
      <w:r w:rsidRPr="002154FD">
        <w:rPr>
          <w:rStyle w:val="katex-mathml"/>
          <w:sz w:val="28"/>
          <w:szCs w:val="28"/>
        </w:rPr>
        <w:t>±0,5\</w:t>
      </w:r>
      <w:proofErr w:type="spellStart"/>
      <w:r w:rsidRPr="002154FD">
        <w:rPr>
          <w:rStyle w:val="katex-mathml"/>
          <w:sz w:val="28"/>
          <w:szCs w:val="28"/>
        </w:rPr>
        <w:t>pm</w:t>
      </w:r>
      <w:proofErr w:type="spellEnd"/>
      <w:r w:rsidRPr="002154FD">
        <w:rPr>
          <w:rStyle w:val="katex-mathml"/>
          <w:sz w:val="28"/>
          <w:szCs w:val="28"/>
        </w:rPr>
        <w:t xml:space="preserve"> 0{,}5</w:t>
      </w:r>
      <w:r w:rsidRPr="002154FD">
        <w:rPr>
          <w:rStyle w:val="mord"/>
          <w:sz w:val="28"/>
          <w:szCs w:val="28"/>
        </w:rPr>
        <w:t>±0</w:t>
      </w:r>
      <w:r w:rsidRPr="002154FD">
        <w:rPr>
          <w:rStyle w:val="mpunct"/>
          <w:sz w:val="28"/>
          <w:szCs w:val="28"/>
        </w:rPr>
        <w:t>,</w:t>
      </w:r>
      <w:r w:rsidRPr="002154FD">
        <w:rPr>
          <w:rStyle w:val="mord"/>
          <w:sz w:val="28"/>
          <w:szCs w:val="28"/>
        </w:rPr>
        <w:t>5</w:t>
      </w:r>
      <w:r w:rsidRPr="002154FD">
        <w:rPr>
          <w:sz w:val="28"/>
          <w:szCs w:val="28"/>
        </w:rPr>
        <w:t xml:space="preserve"> мм на диаметр и посадку).</w:t>
      </w:r>
    </w:p>
    <w:p w14:paraId="6DE7FCA0" w14:textId="77777777" w:rsidR="002154FD" w:rsidRPr="002154FD" w:rsidRDefault="002154FD" w:rsidP="002154FD">
      <w:pPr>
        <w:pStyle w:val="my-2"/>
        <w:numPr>
          <w:ilvl w:val="0"/>
          <w:numId w:val="26"/>
        </w:numPr>
        <w:rPr>
          <w:sz w:val="28"/>
          <w:szCs w:val="28"/>
        </w:rPr>
      </w:pPr>
      <w:r w:rsidRPr="002154FD">
        <w:rPr>
          <w:sz w:val="28"/>
          <w:szCs w:val="28"/>
        </w:rPr>
        <w:t>Не менее одного крепления должно отличаться (альтернативный замок, фиксатор и пр.).</w:t>
      </w:r>
    </w:p>
    <w:p w14:paraId="77D36A87" w14:textId="77777777" w:rsidR="002154FD" w:rsidRPr="002154FD" w:rsidRDefault="002154FD" w:rsidP="002154FD">
      <w:pPr>
        <w:pStyle w:val="my-2"/>
        <w:numPr>
          <w:ilvl w:val="0"/>
          <w:numId w:val="26"/>
        </w:numPr>
        <w:rPr>
          <w:sz w:val="28"/>
          <w:szCs w:val="28"/>
        </w:rPr>
      </w:pPr>
      <w:r w:rsidRPr="002154FD">
        <w:rPr>
          <w:sz w:val="28"/>
          <w:szCs w:val="28"/>
        </w:rPr>
        <w:t>К изделию подготовьте технический чертёж (хотя бы главный вид с указанием габаритов) и мини-отчёт — пошаговые фото (скриншоты) и краткое описание этапов.</w:t>
      </w:r>
    </w:p>
    <w:p w14:paraId="04AAA62C" w14:textId="77777777" w:rsidR="002154FD" w:rsidRPr="002154FD" w:rsidRDefault="002154FD" w:rsidP="002154FD">
      <w:pPr>
        <w:pStyle w:val="2"/>
        <w:rPr>
          <w:sz w:val="28"/>
          <w:szCs w:val="28"/>
        </w:rPr>
      </w:pPr>
      <w:r w:rsidRPr="002154FD">
        <w:rPr>
          <w:sz w:val="28"/>
          <w:szCs w:val="28"/>
        </w:rPr>
        <w:t>Карта пооперационного контроля — для участника</w:t>
      </w:r>
    </w:p>
    <w:p w14:paraId="21B59378" w14:textId="77777777" w:rsidR="002154FD" w:rsidRPr="002154FD" w:rsidRDefault="002154FD" w:rsidP="002154FD">
      <w:pPr>
        <w:pStyle w:val="my-2"/>
        <w:numPr>
          <w:ilvl w:val="0"/>
          <w:numId w:val="27"/>
        </w:numPr>
        <w:rPr>
          <w:sz w:val="28"/>
          <w:szCs w:val="28"/>
        </w:rPr>
      </w:pPr>
      <w:r w:rsidRPr="002154FD">
        <w:rPr>
          <w:sz w:val="28"/>
          <w:szCs w:val="28"/>
        </w:rPr>
        <w:t>Разработка эскиза (чертёж от руки/электронный с основными размерами).</w:t>
      </w:r>
    </w:p>
    <w:p w14:paraId="4DE71FE2" w14:textId="77777777" w:rsidR="002154FD" w:rsidRPr="002154FD" w:rsidRDefault="002154FD" w:rsidP="002154FD">
      <w:pPr>
        <w:pStyle w:val="my-2"/>
        <w:numPr>
          <w:ilvl w:val="0"/>
          <w:numId w:val="27"/>
        </w:numPr>
        <w:rPr>
          <w:sz w:val="28"/>
          <w:szCs w:val="28"/>
        </w:rPr>
      </w:pPr>
      <w:r w:rsidRPr="002154FD">
        <w:rPr>
          <w:sz w:val="28"/>
          <w:szCs w:val="28"/>
        </w:rPr>
        <w:t>Создание 3D-модели шарнира (поэлементно, согласно чертежам).</w:t>
      </w:r>
    </w:p>
    <w:p w14:paraId="36BF1145" w14:textId="77777777" w:rsidR="002154FD" w:rsidRPr="002154FD" w:rsidRDefault="002154FD" w:rsidP="002154FD">
      <w:pPr>
        <w:pStyle w:val="my-2"/>
        <w:numPr>
          <w:ilvl w:val="0"/>
          <w:numId w:val="27"/>
        </w:numPr>
        <w:rPr>
          <w:sz w:val="28"/>
          <w:szCs w:val="28"/>
        </w:rPr>
      </w:pPr>
      <w:r w:rsidRPr="002154FD">
        <w:rPr>
          <w:sz w:val="28"/>
          <w:szCs w:val="28"/>
        </w:rPr>
        <w:t>Проектирование и моделирование зазоров, фасок, ограничителей (учёт технологии печати).</w:t>
      </w:r>
    </w:p>
    <w:p w14:paraId="5B065AAF" w14:textId="77777777" w:rsidR="002154FD" w:rsidRPr="002154FD" w:rsidRDefault="002154FD" w:rsidP="002154FD">
      <w:pPr>
        <w:pStyle w:val="my-2"/>
        <w:numPr>
          <w:ilvl w:val="0"/>
          <w:numId w:val="27"/>
        </w:numPr>
        <w:rPr>
          <w:sz w:val="28"/>
          <w:szCs w:val="28"/>
        </w:rPr>
      </w:pPr>
      <w:r w:rsidRPr="002154FD">
        <w:rPr>
          <w:sz w:val="28"/>
          <w:szCs w:val="28"/>
        </w:rPr>
        <w:t>Экспорт файлов STL и (по необходимости) STEP.</w:t>
      </w:r>
    </w:p>
    <w:p w14:paraId="1DD1C484" w14:textId="77777777" w:rsidR="002154FD" w:rsidRPr="002154FD" w:rsidRDefault="002154FD" w:rsidP="002154FD">
      <w:pPr>
        <w:pStyle w:val="my-2"/>
        <w:numPr>
          <w:ilvl w:val="0"/>
          <w:numId w:val="27"/>
        </w:numPr>
        <w:rPr>
          <w:sz w:val="28"/>
          <w:szCs w:val="28"/>
        </w:rPr>
      </w:pPr>
      <w:r w:rsidRPr="002154FD">
        <w:rPr>
          <w:sz w:val="28"/>
          <w:szCs w:val="28"/>
        </w:rPr>
        <w:t>Проверка итогового размера: вся сборка ≤ 60 × 30 × 30 мм.</w:t>
      </w:r>
    </w:p>
    <w:p w14:paraId="136CC6BC" w14:textId="77777777" w:rsidR="002154FD" w:rsidRPr="002154FD" w:rsidRDefault="002154FD" w:rsidP="002154FD">
      <w:pPr>
        <w:pStyle w:val="my-2"/>
        <w:numPr>
          <w:ilvl w:val="0"/>
          <w:numId w:val="27"/>
        </w:numPr>
        <w:rPr>
          <w:sz w:val="28"/>
          <w:szCs w:val="28"/>
        </w:rPr>
      </w:pPr>
      <w:r w:rsidRPr="002154FD">
        <w:rPr>
          <w:sz w:val="28"/>
          <w:szCs w:val="28"/>
        </w:rPr>
        <w:t xml:space="preserve">Создание G-кода для печати, подготовка в </w:t>
      </w:r>
      <w:proofErr w:type="spellStart"/>
      <w:r w:rsidRPr="002154FD">
        <w:rPr>
          <w:sz w:val="28"/>
          <w:szCs w:val="28"/>
        </w:rPr>
        <w:t>слайсере</w:t>
      </w:r>
      <w:proofErr w:type="spellEnd"/>
      <w:r w:rsidRPr="002154FD">
        <w:rPr>
          <w:sz w:val="28"/>
          <w:szCs w:val="28"/>
        </w:rPr>
        <w:t xml:space="preserve"> (заполнение, слой ≤ 0,2 мм).</w:t>
      </w:r>
    </w:p>
    <w:p w14:paraId="4F10D869" w14:textId="77777777" w:rsidR="002154FD" w:rsidRPr="002154FD" w:rsidRDefault="002154FD" w:rsidP="002154FD">
      <w:pPr>
        <w:pStyle w:val="my-2"/>
        <w:numPr>
          <w:ilvl w:val="0"/>
          <w:numId w:val="27"/>
        </w:numPr>
        <w:rPr>
          <w:sz w:val="28"/>
          <w:szCs w:val="28"/>
        </w:rPr>
      </w:pPr>
      <w:r w:rsidRPr="002154FD">
        <w:rPr>
          <w:sz w:val="28"/>
          <w:szCs w:val="28"/>
        </w:rPr>
        <w:t>Печать изделия, контроль состояния принтера.</w:t>
      </w:r>
    </w:p>
    <w:p w14:paraId="544B243D" w14:textId="77777777" w:rsidR="002154FD" w:rsidRPr="002154FD" w:rsidRDefault="002154FD" w:rsidP="002154FD">
      <w:pPr>
        <w:pStyle w:val="my-2"/>
        <w:numPr>
          <w:ilvl w:val="0"/>
          <w:numId w:val="27"/>
        </w:numPr>
        <w:rPr>
          <w:sz w:val="28"/>
          <w:szCs w:val="28"/>
        </w:rPr>
      </w:pPr>
      <w:r w:rsidRPr="002154FD">
        <w:rPr>
          <w:sz w:val="28"/>
          <w:szCs w:val="28"/>
        </w:rPr>
        <w:t>Механическая финишная обработка (удаление поддержек, очистка посадочных мест).</w:t>
      </w:r>
    </w:p>
    <w:p w14:paraId="38CA6D43" w14:textId="77777777" w:rsidR="002154FD" w:rsidRPr="002154FD" w:rsidRDefault="002154FD" w:rsidP="002154FD">
      <w:pPr>
        <w:pStyle w:val="my-2"/>
        <w:numPr>
          <w:ilvl w:val="0"/>
          <w:numId w:val="27"/>
        </w:numPr>
        <w:rPr>
          <w:sz w:val="28"/>
          <w:szCs w:val="28"/>
        </w:rPr>
      </w:pPr>
      <w:r w:rsidRPr="002154FD">
        <w:rPr>
          <w:sz w:val="28"/>
          <w:szCs w:val="28"/>
        </w:rPr>
        <w:t>Оформление мини-отчёта и подготовка файлов с именованием по инструкции.</w:t>
      </w:r>
    </w:p>
    <w:p w14:paraId="2339D2C3" w14:textId="77777777" w:rsidR="002154FD" w:rsidRPr="002154FD" w:rsidRDefault="002154FD" w:rsidP="002154FD">
      <w:pPr>
        <w:pStyle w:val="2"/>
        <w:rPr>
          <w:sz w:val="28"/>
          <w:szCs w:val="28"/>
        </w:rPr>
      </w:pPr>
      <w:r w:rsidRPr="002154FD">
        <w:rPr>
          <w:sz w:val="28"/>
          <w:szCs w:val="28"/>
        </w:rPr>
        <w:t>Важные требования (техника безопасности, подготовка):</w:t>
      </w:r>
    </w:p>
    <w:p w14:paraId="7C573D35" w14:textId="1CE57241" w:rsidR="002154FD" w:rsidRPr="002154FD" w:rsidRDefault="002154FD" w:rsidP="002154FD">
      <w:pPr>
        <w:pStyle w:val="my-2"/>
        <w:numPr>
          <w:ilvl w:val="0"/>
          <w:numId w:val="28"/>
        </w:numPr>
        <w:rPr>
          <w:sz w:val="28"/>
          <w:szCs w:val="28"/>
        </w:rPr>
      </w:pPr>
      <w:r w:rsidRPr="002154FD">
        <w:rPr>
          <w:sz w:val="28"/>
          <w:szCs w:val="28"/>
        </w:rPr>
        <w:t>Работа только на исправном, настроенном 3D-принтере под присмотром.</w:t>
      </w:r>
    </w:p>
    <w:p w14:paraId="39D40733" w14:textId="77777777" w:rsidR="002154FD" w:rsidRPr="002154FD" w:rsidRDefault="002154FD" w:rsidP="002154FD">
      <w:pPr>
        <w:pStyle w:val="my-2"/>
        <w:numPr>
          <w:ilvl w:val="0"/>
          <w:numId w:val="28"/>
        </w:numPr>
        <w:rPr>
          <w:sz w:val="28"/>
          <w:szCs w:val="28"/>
        </w:rPr>
      </w:pPr>
      <w:r w:rsidRPr="002154FD">
        <w:rPr>
          <w:sz w:val="28"/>
          <w:szCs w:val="28"/>
        </w:rPr>
        <w:t>Соблюдать требования к подготовке файлов и этапам контроля работоспособности оборудования.</w:t>
      </w:r>
    </w:p>
    <w:p w14:paraId="16250D91" w14:textId="77777777" w:rsidR="002154FD" w:rsidRPr="002154FD" w:rsidRDefault="002154FD" w:rsidP="002154FD">
      <w:pPr>
        <w:pStyle w:val="my-2"/>
        <w:numPr>
          <w:ilvl w:val="0"/>
          <w:numId w:val="28"/>
        </w:numPr>
        <w:rPr>
          <w:sz w:val="28"/>
          <w:szCs w:val="28"/>
        </w:rPr>
      </w:pPr>
      <w:r w:rsidRPr="002154FD">
        <w:rPr>
          <w:sz w:val="28"/>
          <w:szCs w:val="28"/>
        </w:rPr>
        <w:t>Не прикасаться к горячему экструдеру, не вмешиваться в работу принтера вручную во время печати.</w:t>
      </w:r>
    </w:p>
    <w:p w14:paraId="26862594" w14:textId="77777777" w:rsidR="002154FD" w:rsidRPr="002154FD" w:rsidRDefault="002154FD" w:rsidP="002154FD">
      <w:pPr>
        <w:pStyle w:val="my-2"/>
        <w:numPr>
          <w:ilvl w:val="0"/>
          <w:numId w:val="28"/>
        </w:numPr>
        <w:rPr>
          <w:sz w:val="28"/>
          <w:szCs w:val="28"/>
        </w:rPr>
      </w:pPr>
      <w:r w:rsidRPr="002154FD">
        <w:rPr>
          <w:sz w:val="28"/>
          <w:szCs w:val="28"/>
        </w:rPr>
        <w:t>Использовать защитные очки при механической обработке детали.</w:t>
      </w:r>
    </w:p>
    <w:p w14:paraId="2E5C29F7" w14:textId="17B33B64" w:rsidR="00B976D9" w:rsidRPr="002154FD" w:rsidRDefault="00B976D9" w:rsidP="00151768">
      <w:pPr>
        <w:pStyle w:val="2"/>
        <w:rPr>
          <w:b w:val="0"/>
          <w:bCs w:val="0"/>
          <w:sz w:val="28"/>
          <w:szCs w:val="28"/>
        </w:rPr>
      </w:pPr>
      <w:r w:rsidRPr="002154FD">
        <w:rPr>
          <w:b w:val="0"/>
          <w:bCs w:val="0"/>
          <w:sz w:val="28"/>
          <w:szCs w:val="28"/>
        </w:rPr>
        <w:t>Время на выполнение</w:t>
      </w:r>
    </w:p>
    <w:p w14:paraId="20C2A92C" w14:textId="77777777" w:rsidR="00B976D9" w:rsidRPr="00151768" w:rsidRDefault="00B976D9" w:rsidP="00B976D9">
      <w:pPr>
        <w:pStyle w:val="my-2"/>
        <w:rPr>
          <w:sz w:val="28"/>
          <w:szCs w:val="28"/>
        </w:rPr>
      </w:pPr>
      <w:r w:rsidRPr="002154FD">
        <w:rPr>
          <w:sz w:val="28"/>
          <w:szCs w:val="28"/>
        </w:rPr>
        <w:t>120 мину</w:t>
      </w:r>
      <w:r w:rsidRPr="00151768">
        <w:rPr>
          <w:sz w:val="28"/>
          <w:szCs w:val="28"/>
        </w:rPr>
        <w:t>т.</w:t>
      </w:r>
    </w:p>
    <w:sectPr w:rsidR="00B976D9" w:rsidRPr="00151768" w:rsidSect="008F250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9D9EE" w14:textId="77777777" w:rsidR="00A95076" w:rsidRDefault="00A95076" w:rsidP="002E7BB7">
      <w:pPr>
        <w:spacing w:after="0" w:line="240" w:lineRule="auto"/>
      </w:pPr>
      <w:r>
        <w:separator/>
      </w:r>
    </w:p>
  </w:endnote>
  <w:endnote w:type="continuationSeparator" w:id="0">
    <w:p w14:paraId="7AC66428" w14:textId="77777777" w:rsidR="00A95076" w:rsidRDefault="00A95076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A6927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273564"/>
      <w:docPartObj>
        <w:docPartGallery w:val="Page Numbers (Bottom of Page)"/>
        <w:docPartUnique/>
      </w:docPartObj>
    </w:sdtPr>
    <w:sdtContent>
      <w:p w14:paraId="391AA1ED" w14:textId="47309C8A" w:rsidR="008F250C" w:rsidRDefault="008F25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44C8C" w14:textId="77777777" w:rsidR="00A95076" w:rsidRDefault="00A95076" w:rsidP="002E7BB7">
      <w:pPr>
        <w:spacing w:after="0" w:line="240" w:lineRule="auto"/>
      </w:pPr>
      <w:r>
        <w:separator/>
      </w:r>
    </w:p>
  </w:footnote>
  <w:footnote w:type="continuationSeparator" w:id="0">
    <w:p w14:paraId="11041BA1" w14:textId="77777777" w:rsidR="00A95076" w:rsidRDefault="00A95076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2F58CD4E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2154FD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016C8914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2154FD">
      <w:rPr>
        <w:rFonts w:ascii="Times New Roman" w:hAnsi="Times New Roman" w:cs="Times New Roman"/>
      </w:rPr>
      <w:t>9</w:t>
    </w:r>
    <w:r w:rsidRPr="008E1DE7">
      <w:rPr>
        <w:rFonts w:ascii="Times New Roman" w:hAnsi="Times New Roman" w:cs="Times New Roman"/>
      </w:rPr>
      <w:t xml:space="preserve"> класс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17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8"/>
  </w:num>
  <w:num w:numId="3">
    <w:abstractNumId w:val="12"/>
  </w:num>
  <w:num w:numId="4">
    <w:abstractNumId w:val="21"/>
  </w:num>
  <w:num w:numId="5">
    <w:abstractNumId w:val="2"/>
  </w:num>
  <w:num w:numId="6">
    <w:abstractNumId w:val="11"/>
  </w:num>
  <w:num w:numId="7">
    <w:abstractNumId w:val="18"/>
  </w:num>
  <w:num w:numId="8">
    <w:abstractNumId w:val="25"/>
  </w:num>
  <w:num w:numId="9">
    <w:abstractNumId w:val="7"/>
  </w:num>
  <w:num w:numId="10">
    <w:abstractNumId w:val="6"/>
  </w:num>
  <w:num w:numId="11">
    <w:abstractNumId w:val="14"/>
  </w:num>
  <w:num w:numId="12">
    <w:abstractNumId w:val="1"/>
  </w:num>
  <w:num w:numId="13">
    <w:abstractNumId w:val="3"/>
  </w:num>
  <w:num w:numId="14">
    <w:abstractNumId w:val="9"/>
  </w:num>
  <w:num w:numId="1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</w:num>
  <w:num w:numId="17">
    <w:abstractNumId w:val="4"/>
  </w:num>
  <w:num w:numId="18">
    <w:abstractNumId w:val="0"/>
  </w:num>
  <w:num w:numId="19">
    <w:abstractNumId w:val="26"/>
  </w:num>
  <w:num w:numId="20">
    <w:abstractNumId w:val="22"/>
  </w:num>
  <w:num w:numId="21">
    <w:abstractNumId w:val="20"/>
  </w:num>
  <w:num w:numId="22">
    <w:abstractNumId w:val="10"/>
  </w:num>
  <w:num w:numId="23">
    <w:abstractNumId w:val="17"/>
  </w:num>
  <w:num w:numId="24">
    <w:abstractNumId w:val="13"/>
  </w:num>
  <w:num w:numId="25">
    <w:abstractNumId w:val="5"/>
  </w:num>
  <w:num w:numId="26">
    <w:abstractNumId w:val="27"/>
  </w:num>
  <w:num w:numId="27">
    <w:abstractNumId w:val="19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70376"/>
    <w:rsid w:val="000E1798"/>
    <w:rsid w:val="000F1416"/>
    <w:rsid w:val="001058F5"/>
    <w:rsid w:val="001120B7"/>
    <w:rsid w:val="0011554C"/>
    <w:rsid w:val="001235D1"/>
    <w:rsid w:val="00127136"/>
    <w:rsid w:val="001315F6"/>
    <w:rsid w:val="00132678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70796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73654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87DA7"/>
    <w:rsid w:val="006C6822"/>
    <w:rsid w:val="006D2A62"/>
    <w:rsid w:val="00701C76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370BF"/>
    <w:rsid w:val="0084634C"/>
    <w:rsid w:val="00882DE6"/>
    <w:rsid w:val="008844E4"/>
    <w:rsid w:val="00896E9D"/>
    <w:rsid w:val="008B53B8"/>
    <w:rsid w:val="008B571A"/>
    <w:rsid w:val="008B78C0"/>
    <w:rsid w:val="008D4A65"/>
    <w:rsid w:val="008E1DE7"/>
    <w:rsid w:val="008F250C"/>
    <w:rsid w:val="008F4534"/>
    <w:rsid w:val="00915C16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2C92"/>
    <w:rsid w:val="00A86377"/>
    <w:rsid w:val="00A868E0"/>
    <w:rsid w:val="00A933D6"/>
    <w:rsid w:val="00A934D9"/>
    <w:rsid w:val="00A95076"/>
    <w:rsid w:val="00AE2A1E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71BC"/>
    <w:rsid w:val="00D217A2"/>
    <w:rsid w:val="00D34DE2"/>
    <w:rsid w:val="00D5132B"/>
    <w:rsid w:val="00D72F3D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019B"/>
    <w:rsid w:val="00EC3F40"/>
    <w:rsid w:val="00EC72AC"/>
    <w:rsid w:val="00EF7A96"/>
    <w:rsid w:val="00F045BA"/>
    <w:rsid w:val="00F122AF"/>
    <w:rsid w:val="00F26728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57C65-27D5-40CC-A921-9D372FF7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9</cp:revision>
  <dcterms:created xsi:type="dcterms:W3CDTF">2025-10-29T00:06:00Z</dcterms:created>
  <dcterms:modified xsi:type="dcterms:W3CDTF">2025-11-06T11:03:00Z</dcterms:modified>
</cp:coreProperties>
</file>